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F" w:rsidRPr="00B72C6C" w:rsidRDefault="00B72C6C" w:rsidP="007D2B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D2B4E" w:rsidRPr="00B72C6C">
        <w:rPr>
          <w:rFonts w:ascii="Times New Roman" w:hAnsi="Times New Roman" w:cs="Times New Roman"/>
          <w:b/>
          <w:sz w:val="24"/>
          <w:szCs w:val="24"/>
        </w:rPr>
        <w:t xml:space="preserve">KLAUZULA INFORMACYJNA DOTYCZĄCA MONITORINGU  </w:t>
      </w:r>
    </w:p>
    <w:p w:rsidR="007D2B4E" w:rsidRPr="00B72C6C" w:rsidRDefault="007D2B4E" w:rsidP="007D2B4E">
      <w:pPr>
        <w:rPr>
          <w:rFonts w:ascii="Times New Roman" w:hAnsi="Times New Roman" w:cs="Times New Roman"/>
          <w:b/>
          <w:sz w:val="24"/>
          <w:szCs w:val="24"/>
        </w:rPr>
      </w:pPr>
      <w:r w:rsidRPr="00B72C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72C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72C6C">
        <w:rPr>
          <w:rFonts w:ascii="Times New Roman" w:hAnsi="Times New Roman" w:cs="Times New Roman"/>
          <w:b/>
          <w:sz w:val="24"/>
          <w:szCs w:val="24"/>
        </w:rPr>
        <w:t xml:space="preserve"> WIZYJNEGO</w:t>
      </w:r>
    </w:p>
    <w:p w:rsidR="008230C0" w:rsidRDefault="008230C0" w:rsidP="008230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</w:t>
      </w:r>
    </w:p>
    <w:p w:rsidR="008230C0" w:rsidRDefault="008230C0" w:rsidP="008230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1. Administratorem Państwa danych osobowych jest Pałuckie Centrum Zdrowia Sp. </w:t>
      </w:r>
      <w:proofErr w:type="spellStart"/>
      <w:r>
        <w:t>o.o</w:t>
      </w:r>
      <w:proofErr w:type="spellEnd"/>
      <w:r>
        <w:t xml:space="preserve"> ,ul. Szpitalna 30,88-400 Żnin, </w:t>
      </w:r>
      <w:proofErr w:type="spellStart"/>
      <w:r>
        <w:t>tel</w:t>
      </w:r>
      <w:proofErr w:type="spellEnd"/>
      <w:r>
        <w:t xml:space="preserve">: 052 303 13 41, e-mail: szpitalznin@szpitalznin.pl  </w:t>
      </w:r>
    </w:p>
    <w:p w:rsidR="008230C0" w:rsidRDefault="008230C0" w:rsidP="008230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>
        <w:t>tel</w:t>
      </w:r>
      <w:proofErr w:type="spellEnd"/>
      <w:r>
        <w:t xml:space="preserve">: 503 585 225, poczta elektroniczna </w:t>
      </w:r>
      <w:hyperlink r:id="rId6" w:history="1">
        <w:r>
          <w:rPr>
            <w:rStyle w:val="Hipercze"/>
          </w:rPr>
          <w:t>iod@szpitalznin.pl</w:t>
        </w:r>
      </w:hyperlink>
    </w:p>
    <w:p w:rsidR="00F910C1" w:rsidRPr="00B72C6C" w:rsidRDefault="00C46B44" w:rsidP="008230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72C6C">
        <w:t>3.Pani/Pana dane osobowe w postaci wizerunku zarejestrowanego przez monitoring przetwarzane będą w celu zapewnienia bezpieczeństwa osób  przebywających na terenach Szpitala oraz za</w:t>
      </w:r>
      <w:r w:rsidR="00F910C1" w:rsidRPr="00B72C6C">
        <w:t xml:space="preserve">bezpieczenia mienia w oparciu o </w:t>
      </w:r>
      <w:r w:rsidRPr="00B72C6C">
        <w:t xml:space="preserve"> art. 6 ust 1 </w:t>
      </w:r>
      <w:proofErr w:type="spellStart"/>
      <w:r w:rsidRPr="00B72C6C">
        <w:t>lit.c</w:t>
      </w:r>
      <w:proofErr w:type="spellEnd"/>
      <w:r w:rsidRPr="00B72C6C">
        <w:t xml:space="preserve"> i  e) RODO oraz art. 22</w:t>
      </w:r>
      <w:r w:rsidRPr="00B72C6C">
        <w:rPr>
          <w:vertAlign w:val="superscript"/>
        </w:rPr>
        <w:t>2</w:t>
      </w:r>
      <w:r w:rsidRPr="00B72C6C">
        <w:t xml:space="preserve"> § 1 ustawy z dnia 26 czerwca 1974 r. – Kodeks pracy;</w:t>
      </w:r>
    </w:p>
    <w:p w:rsidR="008230C0" w:rsidRDefault="00C46B44" w:rsidP="0082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C6C">
        <w:rPr>
          <w:rFonts w:ascii="Times New Roman" w:hAnsi="Times New Roman" w:cs="Times New Roman"/>
          <w:sz w:val="24"/>
          <w:szCs w:val="24"/>
        </w:rPr>
        <w:t xml:space="preserve">4. </w:t>
      </w:r>
      <w:r w:rsidR="007D2B4E" w:rsidRPr="00B72C6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 xml:space="preserve">onitoringiem wizyjnym objęte są </w:t>
      </w:r>
      <w:r w:rsidRPr="00B72C6C">
        <w:rPr>
          <w:rFonts w:ascii="Times New Roman" w:hAnsi="Times New Roman" w:cs="Times New Roman"/>
          <w:sz w:val="24"/>
          <w:szCs w:val="24"/>
        </w:rPr>
        <w:t>: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br/>
        <w:t xml:space="preserve">- budynki (ciągi komunikacyjne, pomieszczenia </w:t>
      </w:r>
      <w:r w:rsidR="00F910C1" w:rsidRPr="00B72C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 xml:space="preserve"> miejsca istotne z uwagi na bezpieczeństwo </w:t>
      </w:r>
      <w:r w:rsidR="00F910C1" w:rsidRPr="00B72C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Szpitala,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br/>
        <w:t xml:space="preserve">- obszar wokół budynków (place manewrowe i drogi dojazdowe, </w:t>
      </w:r>
      <w:r w:rsidR="00F910C1" w:rsidRPr="00B72C6C">
        <w:rPr>
          <w:rFonts w:ascii="Times New Roman" w:eastAsia="Times New Roman" w:hAnsi="Times New Roman" w:cs="Times New Roman"/>
          <w:sz w:val="24"/>
          <w:szCs w:val="24"/>
        </w:rPr>
        <w:t>parkingi ,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część zewnętrznych chodników i ulic przylegających do nieruchomości);</w:t>
      </w:r>
      <w:r w:rsidR="007D2B4E" w:rsidRPr="00B72C6C">
        <w:rPr>
          <w:rFonts w:ascii="Times New Roman" w:hAnsi="Times New Roman" w:cs="Times New Roman"/>
          <w:sz w:val="24"/>
          <w:szCs w:val="24"/>
        </w:rPr>
        <w:t>5</w:t>
      </w:r>
      <w:r w:rsidRPr="00B72C6C">
        <w:rPr>
          <w:rFonts w:ascii="Times New Roman" w:hAnsi="Times New Roman" w:cs="Times New Roman"/>
          <w:sz w:val="24"/>
          <w:szCs w:val="24"/>
        </w:rPr>
        <w:t xml:space="preserve">. </w:t>
      </w:r>
      <w:r w:rsidR="007D2B4E" w:rsidRPr="00B72C6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amery monitoringu nagrywają obraz w sposób ciągły, zapisy z monitoringu przechowywane będą w zależności od wielkości zapisanych danych – do nadpisania danych, nie dłużej niż 30 dni od dnia nagrania. W przypadku, w którym nagrania obrazu stanowią dowód w postępowaniu prowadzonym na podstawie prawa lub pracodawca powziął wiadomość, iż mogą one stanowić dowód w postępowaniu, termin ten ulega przedłużeniu do czasu prawomocnego zakończenia postępowania. Rejestracji i zapisowi danych na nośniku p</w:t>
      </w:r>
      <w:r w:rsidR="00F910C1" w:rsidRPr="00B72C6C">
        <w:rPr>
          <w:rFonts w:ascii="Times New Roman" w:eastAsia="Times New Roman" w:hAnsi="Times New Roman" w:cs="Times New Roman"/>
          <w:sz w:val="24"/>
          <w:szCs w:val="24"/>
        </w:rPr>
        <w:t xml:space="preserve">odlega tylko obraz </w:t>
      </w:r>
      <w:r w:rsidR="007D2B4E" w:rsidRPr="00B72C6C">
        <w:rPr>
          <w:rFonts w:ascii="Times New Roman" w:hAnsi="Times New Roman" w:cs="Times New Roman"/>
          <w:sz w:val="24"/>
          <w:szCs w:val="24"/>
        </w:rPr>
        <w:t>6</w:t>
      </w:r>
      <w:r w:rsidRPr="00B72C6C">
        <w:rPr>
          <w:rFonts w:ascii="Times New Roman" w:hAnsi="Times New Roman" w:cs="Times New Roman"/>
          <w:sz w:val="24"/>
          <w:szCs w:val="24"/>
        </w:rPr>
        <w:t>.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Pani/Pana dane osobowe mogą zostać udostępnianie wyłącznie organom uprawnionym do ich otrzymania na podstawie przepisów obowiązującego prawa, dane osobowe nie będą przekazywane do państwa trzeciego;</w:t>
      </w:r>
    </w:p>
    <w:p w:rsidR="00C46B44" w:rsidRPr="00B72C6C" w:rsidRDefault="007D2B4E" w:rsidP="0082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C6C">
        <w:rPr>
          <w:rFonts w:ascii="Times New Roman" w:hAnsi="Times New Roman" w:cs="Times New Roman"/>
          <w:sz w:val="24"/>
          <w:szCs w:val="24"/>
        </w:rPr>
        <w:t>7</w:t>
      </w:r>
      <w:r w:rsidR="00C46B44" w:rsidRPr="00B72C6C">
        <w:rPr>
          <w:rFonts w:ascii="Times New Roman" w:hAnsi="Times New Roman" w:cs="Times New Roman"/>
          <w:sz w:val="24"/>
          <w:szCs w:val="24"/>
        </w:rPr>
        <w:t>.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46B44" w:rsidRPr="00B72C6C">
        <w:rPr>
          <w:rFonts w:ascii="Times New Roman" w:eastAsia="Times New Roman" w:hAnsi="Times New Roman" w:cs="Times New Roman"/>
          <w:sz w:val="24"/>
          <w:szCs w:val="24"/>
        </w:rPr>
        <w:t>osiada Pani/Pan prawo dostępu do treści swoich danych oraz ograniczenia ich przetwarzania - w granicach określonych w przepisach prawa;</w:t>
      </w:r>
    </w:p>
    <w:p w:rsidR="00C46B44" w:rsidRPr="00B72C6C" w:rsidRDefault="007D2B4E" w:rsidP="0082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C6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46B44" w:rsidRPr="00B72C6C">
        <w:rPr>
          <w:rFonts w:ascii="Times New Roman" w:hAnsi="Times New Roman" w:cs="Times New Roman"/>
          <w:sz w:val="24"/>
          <w:szCs w:val="24"/>
        </w:rPr>
        <w:t>.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46B44" w:rsidRPr="00B72C6C">
        <w:rPr>
          <w:rFonts w:ascii="Times New Roman" w:eastAsia="Times New Roman" w:hAnsi="Times New Roman" w:cs="Times New Roman"/>
          <w:sz w:val="24"/>
          <w:szCs w:val="24"/>
        </w:rPr>
        <w:t>rzysługuje Pani/Panu prawo wniesienia skargi do organu nadzorczego – Prezesa Urzędu Ochrony Danych Osobowych, w przypadku gdy przetwarzanie Pani/Pana danych osobowych narusza przepisy dotyczące ochrony danych osobowych;</w:t>
      </w:r>
    </w:p>
    <w:p w:rsidR="00C46B44" w:rsidRPr="00B72C6C" w:rsidRDefault="007D2B4E" w:rsidP="0082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C6C">
        <w:rPr>
          <w:rFonts w:ascii="Times New Roman" w:hAnsi="Times New Roman" w:cs="Times New Roman"/>
          <w:sz w:val="24"/>
          <w:szCs w:val="24"/>
        </w:rPr>
        <w:t>9</w:t>
      </w:r>
      <w:r w:rsidR="00C46B44" w:rsidRPr="00B72C6C">
        <w:rPr>
          <w:rFonts w:ascii="Times New Roman" w:hAnsi="Times New Roman" w:cs="Times New Roman"/>
          <w:sz w:val="24"/>
          <w:szCs w:val="24"/>
        </w:rPr>
        <w:t>.</w:t>
      </w:r>
      <w:r w:rsidRPr="00B72C6C">
        <w:rPr>
          <w:rFonts w:ascii="Times New Roman" w:eastAsia="Times New Roman" w:hAnsi="Times New Roman" w:cs="Times New Roman"/>
          <w:sz w:val="24"/>
          <w:szCs w:val="24"/>
        </w:rPr>
        <w:t>W</w:t>
      </w:r>
      <w:r w:rsidR="00C46B44" w:rsidRPr="00B72C6C">
        <w:rPr>
          <w:rFonts w:ascii="Times New Roman" w:eastAsia="Times New Roman" w:hAnsi="Times New Roman" w:cs="Times New Roman"/>
          <w:sz w:val="24"/>
          <w:szCs w:val="24"/>
        </w:rPr>
        <w:t>obec Pani/Pana osoby nie będą podejmowane zautomatyzowane decyzje (decyzje bez istotnego udziału człowieka), w tym Pani/Pana dane osobowe nie będą podlegały profilowaniu;</w:t>
      </w:r>
    </w:p>
    <w:p w:rsidR="003F250E" w:rsidRPr="00B72C6C" w:rsidRDefault="00691606" w:rsidP="00823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250E" w:rsidRPr="00B72C6C" w:rsidSect="007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0224"/>
    <w:multiLevelType w:val="multilevel"/>
    <w:tmpl w:val="280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F"/>
    <w:rsid w:val="000023EC"/>
    <w:rsid w:val="00014A32"/>
    <w:rsid w:val="00041D14"/>
    <w:rsid w:val="000510CB"/>
    <w:rsid w:val="000904F9"/>
    <w:rsid w:val="00102870"/>
    <w:rsid w:val="00125354"/>
    <w:rsid w:val="00161797"/>
    <w:rsid w:val="00234A5B"/>
    <w:rsid w:val="002403CC"/>
    <w:rsid w:val="00242E0F"/>
    <w:rsid w:val="002677C4"/>
    <w:rsid w:val="002B4C61"/>
    <w:rsid w:val="003923A0"/>
    <w:rsid w:val="004F005F"/>
    <w:rsid w:val="00690EC2"/>
    <w:rsid w:val="00691606"/>
    <w:rsid w:val="007A0C97"/>
    <w:rsid w:val="007B51A1"/>
    <w:rsid w:val="007D1271"/>
    <w:rsid w:val="007D2B4E"/>
    <w:rsid w:val="008230C0"/>
    <w:rsid w:val="008D2412"/>
    <w:rsid w:val="009868A4"/>
    <w:rsid w:val="009F0878"/>
    <w:rsid w:val="00A638C6"/>
    <w:rsid w:val="00AE68A2"/>
    <w:rsid w:val="00B714F8"/>
    <w:rsid w:val="00B72C6C"/>
    <w:rsid w:val="00BD0F46"/>
    <w:rsid w:val="00C40EE5"/>
    <w:rsid w:val="00C46B44"/>
    <w:rsid w:val="00C8358B"/>
    <w:rsid w:val="00C846B6"/>
    <w:rsid w:val="00CC068E"/>
    <w:rsid w:val="00D00B93"/>
    <w:rsid w:val="00D7358E"/>
    <w:rsid w:val="00D9251E"/>
    <w:rsid w:val="00E13007"/>
    <w:rsid w:val="00E6490D"/>
    <w:rsid w:val="00E72D3A"/>
    <w:rsid w:val="00E90A30"/>
    <w:rsid w:val="00F063FE"/>
    <w:rsid w:val="00F21B23"/>
    <w:rsid w:val="00F529EA"/>
    <w:rsid w:val="00F57DB2"/>
    <w:rsid w:val="00F854A5"/>
    <w:rsid w:val="00F910C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0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714F8"/>
    <w:rPr>
      <w:b/>
      <w:bCs/>
    </w:rPr>
  </w:style>
  <w:style w:type="paragraph" w:styleId="NormalnyWeb">
    <w:name w:val="Normal (Web)"/>
    <w:basedOn w:val="Normalny"/>
    <w:uiPriority w:val="99"/>
    <w:unhideWhenUsed/>
    <w:rsid w:val="00B7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0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714F8"/>
    <w:rPr>
      <w:b/>
      <w:bCs/>
    </w:rPr>
  </w:style>
  <w:style w:type="paragraph" w:styleId="NormalnyWeb">
    <w:name w:val="Normal (Web)"/>
    <w:basedOn w:val="Normalny"/>
    <w:uiPriority w:val="99"/>
    <w:unhideWhenUsed/>
    <w:rsid w:val="00B7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 Wojskowy Szpital Kliniczny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2021-09-25T08:26:00Z</dcterms:created>
  <dcterms:modified xsi:type="dcterms:W3CDTF">2021-09-25T08:26:00Z</dcterms:modified>
</cp:coreProperties>
</file>